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BBC5C">
      <w:pP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材料模板（部分），仅供参考：</w:t>
      </w:r>
    </w:p>
    <w:p w14:paraId="565876F7">
      <w:pPr>
        <w:rPr>
          <w:rFonts w:ascii="宋体" w:hAnsi="宋体" w:eastAsia="宋体" w:cs="Times New Roman"/>
          <w:b/>
          <w:sz w:val="36"/>
          <w:szCs w:val="36"/>
          <w:highlight w:val="none"/>
        </w:rPr>
      </w:pPr>
    </w:p>
    <w:p w14:paraId="48CE74B2">
      <w:pPr>
        <w:rPr>
          <w:rFonts w:ascii="宋体" w:hAnsi="宋体" w:eastAsia="宋体" w:cs="Times New Roman"/>
          <w:b/>
          <w:sz w:val="36"/>
          <w:szCs w:val="36"/>
          <w:highlight w:val="none"/>
        </w:rPr>
      </w:pPr>
    </w:p>
    <w:p w14:paraId="6B593DD3">
      <w:pPr>
        <w:rPr>
          <w:rFonts w:ascii="宋体" w:hAnsi="宋体" w:eastAsia="宋体" w:cs="Times New Roman"/>
          <w:b/>
          <w:sz w:val="36"/>
          <w:szCs w:val="36"/>
          <w:highlight w:val="none"/>
        </w:rPr>
      </w:pPr>
    </w:p>
    <w:p w14:paraId="2A8D8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  <w:t>广州市XX小额贷款有限公司</w:t>
      </w:r>
    </w:p>
    <w:p w14:paraId="2C2E1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  <w:t>变更股权股东申请材料</w:t>
      </w:r>
    </w:p>
    <w:p w14:paraId="314B66DE">
      <w:pPr>
        <w:rPr>
          <w:rFonts w:hint="eastAsia" w:ascii="楷体" w:hAnsi="楷体" w:eastAsia="楷体" w:cs="Times New Roman"/>
          <w:b/>
          <w:sz w:val="32"/>
          <w:szCs w:val="32"/>
          <w:highlight w:val="none"/>
        </w:rPr>
      </w:pPr>
    </w:p>
    <w:p w14:paraId="1BC53853">
      <w:pPr>
        <w:rPr>
          <w:rFonts w:hint="eastAsia" w:ascii="楷体" w:hAnsi="楷体" w:eastAsia="楷体" w:cs="Times New Roman"/>
          <w:b/>
          <w:sz w:val="32"/>
          <w:szCs w:val="32"/>
          <w:highlight w:val="none"/>
        </w:rPr>
      </w:pPr>
    </w:p>
    <w:p w14:paraId="717E3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法定代表人：XXX</w:t>
      </w:r>
    </w:p>
    <w:p w14:paraId="67DB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联系人：XXX</w:t>
      </w:r>
    </w:p>
    <w:p w14:paraId="17844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联系电话：XXX XXXX XXXX</w:t>
      </w:r>
    </w:p>
    <w:p w14:paraId="447CF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电子邮箱：XXXXXXXXXXX</w:t>
      </w:r>
    </w:p>
    <w:p w14:paraId="2D69750A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28EE27AC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41336F8D">
      <w:pPr>
        <w:jc w:val="right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XXXX年XX月 XX日</w:t>
      </w:r>
    </w:p>
    <w:p w14:paraId="04D3100A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DD945D0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50EFC3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89B6BD8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4178DF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44A4D9A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6E5DE2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6A5C7831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 w:val="0"/>
          <w:bCs w:val="0"/>
          <w:sz w:val="21"/>
          <w:szCs w:val="21"/>
          <w:highlight w:val="none"/>
          <w:lang w:val="en-US" w:eastAsia="zh-CN"/>
        </w:rPr>
      </w:pPr>
    </w:p>
    <w:p w14:paraId="78458AEE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注：1.小贷公司在取得监管部门出具的批复文件后，需在批复之日起90日内在市场监管部门完成商事变更登记手续。</w:t>
      </w:r>
    </w:p>
    <w:p w14:paraId="73864E78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2.所有申请变更的书面材料，均须双面打印。</w:t>
      </w:r>
    </w:p>
    <w:p w14:paraId="2EBAB458">
      <w:pPr>
        <w:ind w:firstLine="420" w:firstLineChars="200"/>
        <w:jc w:val="left"/>
        <w:rPr>
          <w:rFonts w:hint="default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3.申请材料一式三份（呈省局审批时）或两份（呈市局审批时）交给所在区局。</w:t>
      </w:r>
    </w:p>
    <w:p w14:paraId="389B80C3">
      <w:pP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br w:type="page"/>
      </w:r>
    </w:p>
    <w:p w14:paraId="02278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55226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目  录</w:t>
      </w:r>
    </w:p>
    <w:p w14:paraId="0133CE23">
      <w:pPr>
        <w:jc w:val="center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  <w:t>（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仅供参考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  <w:t>）</w:t>
      </w:r>
    </w:p>
    <w:p w14:paraId="6C6CF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4277F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  <w:t>广州XXX小额贷款有限公司关于变更XXX的申请书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......................</w:t>
      </w:r>
    </w:p>
    <w:p w14:paraId="7E395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2.股东会或是董事会决议.................................................</w:t>
      </w:r>
    </w:p>
    <w:p w14:paraId="2F7DC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3.拟出资股东的情况（包括主营情况、行业状况）...........................</w:t>
      </w:r>
    </w:p>
    <w:p w14:paraId="0E5FD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  <w:t>4.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变更后的公司章程或公司章程修改案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.....................................</w:t>
      </w:r>
    </w:p>
    <w:p w14:paraId="2C812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  <w:t>5.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变更前公司经年审的营业执照、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企业机读登记资料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.........................</w:t>
      </w:r>
    </w:p>
    <w:p w14:paraId="6B173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  <w:t>6.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公司上年度经审计的财务会计报告（含资产负债表、利润表、现金流量表及附注）（须有审计报告封面、扉页和封底，即有CPA的签名、事务所的公章）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</w:t>
      </w:r>
    </w:p>
    <w:p w14:paraId="1689E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  <w:t>7.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股权转让协议书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.......................................................</w:t>
      </w:r>
    </w:p>
    <w:p w14:paraId="744F7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8.拟出资股东承诺书（承诺入股资金是自有资金、来源真实合法）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</w:t>
      </w:r>
    </w:p>
    <w:p w14:paraId="4ABD3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9.股权转让后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  <w:t>各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股东承诺相互之间关系没有关联联系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.........................</w:t>
      </w:r>
    </w:p>
    <w:p w14:paraId="614E9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  <w:t>10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eastAsia="zh-CN"/>
        </w:rPr>
        <w:t>其他相应的补充资料</w:t>
      </w:r>
      <w:r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highlight w:val="none"/>
          <w:lang w:val="en-US" w:eastAsia="zh-CN" w:bidi="ar"/>
        </w:rPr>
        <w:t>..................................................</w:t>
      </w:r>
    </w:p>
    <w:p w14:paraId="4BFF6DBC">
      <w:pP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br w:type="page"/>
      </w:r>
    </w:p>
    <w:p w14:paraId="2FA74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0920E2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distribute"/>
        <w:rPr>
          <w:rFonts w:hint="eastAsia" w:ascii="方正小标宋简体" w:hAnsi="方正小标宋简体" w:eastAsia="方正小标宋简体" w:cs="方正小标宋简体"/>
          <w:color w:val="FF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highlight w:val="none"/>
          <w:lang w:val="en-US" w:eastAsia="zh-CN" w:bidi="ar"/>
        </w:rPr>
        <w:t>广州市XX小额贷款有限公司</w:t>
      </w:r>
    </w:p>
    <w:p w14:paraId="340887D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汉仪书宋一简" w:hAnsi="汉仪书宋一简" w:eastAsia="汉仪书宋一简" w:cs="汉仪书宋一简"/>
          <w:color w:val="000000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color w:val="000000"/>
          <w:kern w:val="2"/>
          <w:sz w:val="22"/>
          <w:szCs w:val="22"/>
          <w:highlight w:val="none"/>
          <w:lang w:val="en-US" w:eastAsia="zh-CN" w:bidi="ar"/>
        </w:rPr>
        <w:t>XX小贷字﹝20XX﹞X号</w:t>
      </w:r>
    </w:p>
    <w:p w14:paraId="72ECCD5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4792980" cy="20320"/>
                <wp:effectExtent l="0" t="28575" r="7620" b="46355"/>
                <wp:wrapNone/>
                <wp:docPr id="7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2980" cy="2032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0pt;margin-top:5.6pt;height:1.6pt;width:377.4pt;z-index:251659264;mso-width-relative:page;mso-height-relative:page;" filled="f" stroked="t" coordsize="21600,21600" o:gfxdata="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zxD/9UAAAAGAQAADwAAAAAAAAABACAAAAAiAAAAZHJzL2Rvd25yZXYueG1sUEsBAhQAFAAAAAgA&#10;h07iQNK89f3vAQAA7gMAAA4AAAAAAAAAAQAgAAAAJAEAAGRycy9lMm9Eb2MueG1sUEsFBgAAAAAG&#10;AAYAWQEAAIU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2EB94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  <w:t>广州市XX小额贷款有限公司关于</w:t>
      </w:r>
    </w:p>
    <w:p w14:paraId="1F900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</w:rPr>
        <w:t>申请变更股权股东的申请书</w:t>
      </w:r>
    </w:p>
    <w:p w14:paraId="7782A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8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sz w:val="22"/>
          <w:szCs w:val="22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2"/>
          <w:szCs w:val="22"/>
          <w:highlight w:val="none"/>
          <w:lang w:val="en-US" w:eastAsia="zh-CN"/>
        </w:rPr>
        <w:t>（仅供参考）</w:t>
      </w:r>
    </w:p>
    <w:p w14:paraId="28F48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XX区金融部门：</w:t>
      </w:r>
    </w:p>
    <w:p w14:paraId="17D7D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一、应当载明公司运营情况、股东情况、公司治理结构、高级管理人员配置和管理情况;</w:t>
      </w:r>
    </w:p>
    <w:p w14:paraId="195BD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二、变更股权股东的原因和必要性；</w:t>
      </w:r>
    </w:p>
    <w:p w14:paraId="4805F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三、拟变更股权股东前后变化；</w:t>
      </w:r>
    </w:p>
    <w:p w14:paraId="0DD40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注：主发起人或最大股东持有的股份自小额贷款公司成立之日起3年内不得转让，其他股东2年内不得转让。</w:t>
      </w:r>
    </w:p>
    <w:p w14:paraId="65FC5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（凡涉及章程变更的，需注明同步变更章程）</w:t>
      </w:r>
    </w:p>
    <w:p w14:paraId="0278C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特此申请，恳请批复。</w:t>
      </w:r>
    </w:p>
    <w:p w14:paraId="4697B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247F9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附件：变更股权股东前后股权结构对比表</w:t>
      </w:r>
    </w:p>
    <w:p w14:paraId="3AAB3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7DF71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73818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48C9B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（公章）</w:t>
      </w:r>
    </w:p>
    <w:p w14:paraId="6AB56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 xml:space="preserve">  年  月  日</w:t>
      </w:r>
    </w:p>
    <w:p w14:paraId="387FB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5EEE5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t>（联系人：XXX  联系电话：XXXX XXXX）</w:t>
      </w:r>
    </w:p>
    <w:p w14:paraId="24008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</w:pPr>
    </w:p>
    <w:p w14:paraId="6F4E7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firstLine="0" w:firstLineChars="0"/>
        <w:jc w:val="lef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  <w:lang w:val="en-US" w:eastAsia="zh-CN"/>
        </w:rPr>
        <w:t>注：此公文格式不作硬性要求，但建议采用规范的公文格式。此文仅供参考。</w:t>
      </w:r>
    </w:p>
    <w:p w14:paraId="7988D868">
      <w:pP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highlight w:val="none"/>
        </w:rPr>
        <w:br w:type="page"/>
      </w:r>
    </w:p>
    <w:p w14:paraId="444B5FA3">
      <w:pPr>
        <w:jc w:val="left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  <w:lang w:val="en-US" w:eastAsia="zh-CN" w:bidi="ar"/>
        </w:rPr>
        <w:t>附件：</w:t>
      </w:r>
    </w:p>
    <w:p w14:paraId="786D8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3DFC7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变更股权股东前后股权结构对比表</w:t>
      </w:r>
    </w:p>
    <w:p w14:paraId="1BAEA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tbl>
      <w:tblPr>
        <w:tblStyle w:val="2"/>
        <w:tblW w:w="7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290"/>
        <w:gridCol w:w="1292"/>
        <w:gridCol w:w="1291"/>
        <w:gridCol w:w="1285"/>
        <w:gridCol w:w="1271"/>
      </w:tblGrid>
      <w:tr w14:paraId="16F9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A4746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  <w:r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  <w:lang w:bidi="ar"/>
              </w:rPr>
              <w:t>变更前</w:t>
            </w: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9319A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  <w:lang w:bidi="ar"/>
              </w:rPr>
              <w:t>拟变更后</w:t>
            </w:r>
          </w:p>
        </w:tc>
      </w:tr>
      <w:tr w14:paraId="7D52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B249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股东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C9F3D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持股金额</w:t>
            </w:r>
          </w:p>
          <w:p w14:paraId="709827FD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604F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持股比例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386D2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股东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8CB69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持股金额</w:t>
            </w:r>
          </w:p>
          <w:p w14:paraId="5C0C3245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3A879">
            <w:pPr>
              <w:widowControl/>
              <w:spacing w:line="336" w:lineRule="auto"/>
              <w:jc w:val="center"/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持股比例</w:t>
            </w:r>
          </w:p>
        </w:tc>
      </w:tr>
      <w:tr w14:paraId="3FBB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88F89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C7FB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87001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A659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1207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D7136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4A478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1D8A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E5DC3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AA39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1F75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344B5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FDC3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6F81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E8DDF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2A95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596B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2345B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91C44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763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5B85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AFDD5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EF8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8F07F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7248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49D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45071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2085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3DE0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9915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A4FA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4CE3A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117EE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DC25A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2CDF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DEEC6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85FE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B478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3284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83FD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13226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4429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522E9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0FF7C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9B82B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637C8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5359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D28AA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  <w:tr w14:paraId="565E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1497E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4C76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F147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4A6F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441F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B2FCD">
            <w:pPr>
              <w:jc w:val="center"/>
              <w:rPr>
                <w:rFonts w:hint="eastAsia" w:ascii="汉仪书宋一简" w:hAnsi="汉仪书宋一简" w:eastAsia="汉仪书宋一简" w:cs="汉仪书宋一简"/>
                <w:sz w:val="21"/>
                <w:szCs w:val="21"/>
                <w:highlight w:val="none"/>
              </w:rPr>
            </w:pPr>
          </w:p>
        </w:tc>
      </w:tr>
    </w:tbl>
    <w:p w14:paraId="2A001F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B6401"/>
    <w:rsid w:val="0A2B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2025-01-07T02:38:00Z</dcterms:created>
  <dc:creator>KK</dc:creator>
  <cp:lastModifiedBy>KK</cp:lastModifiedBy>
  <dcterms:modified xsi:type="dcterms:W3CDTF">2025-01-07T02:39:36Z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844FD3C1A78147A48A9914EBD73A6269_11</vt:lpwstr>
  </property>
  <property fmtid="{D5CDD505-2E9C-101B-9397-08002B2CF9AE}" pid="4" name="KSOTemplateDocerSaveRecord">
    <vt:lpwstr>eyJoZGlkIjoiNzdiZmVkYmMzMjUzYzExNDBkNjk1MDg4MDAxMmUxZGMiLCJ1c2VySWQiOiI4NDQ1Nzg2NTUifQ==</vt:lpwstr>
  </property>
</Properties>
</file>