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08C7D2">
      <w:pPr>
        <w:rPr>
          <w:rFonts w:hint="eastAsia" w:ascii="宋体" w:hAnsi="宋体" w:eastAsia="宋体" w:cs="Times New Roman"/>
          <w:sz w:val="44"/>
          <w:szCs w:val="44"/>
        </w:rPr>
      </w:pPr>
      <w:r>
        <w:rPr>
          <w:rFonts w:hint="eastAsia" w:ascii="汉仪书宋一简" w:hAnsi="汉仪书宋一简" w:eastAsia="汉仪书宋一简" w:cs="汉仪书宋一简"/>
          <w:sz w:val="21"/>
          <w:szCs w:val="21"/>
          <w:lang w:val="en-US" w:eastAsia="zh-CN"/>
        </w:rPr>
        <w:t>材料模板（部分），仅供参考：</w:t>
      </w:r>
    </w:p>
    <w:p w14:paraId="2BA48D80">
      <w:pPr>
        <w:rPr>
          <w:rFonts w:hint="eastAsia" w:ascii="宋体" w:hAnsi="宋体" w:eastAsia="宋体" w:cs="Times New Roman"/>
          <w:b/>
          <w:sz w:val="36"/>
          <w:szCs w:val="36"/>
          <w:highlight w:val="none"/>
          <w:lang w:eastAsia="zh-CN"/>
        </w:rPr>
      </w:pPr>
    </w:p>
    <w:p w14:paraId="7CBBBEBF">
      <w:pPr>
        <w:rPr>
          <w:rFonts w:hint="eastAsia" w:ascii="宋体" w:hAnsi="宋体" w:eastAsia="宋体" w:cs="Times New Roman"/>
          <w:b/>
          <w:sz w:val="36"/>
          <w:szCs w:val="36"/>
          <w:highlight w:val="none"/>
          <w:lang w:eastAsia="zh-CN"/>
        </w:rPr>
      </w:pPr>
    </w:p>
    <w:p w14:paraId="72F752A9">
      <w:pPr>
        <w:rPr>
          <w:rFonts w:hint="eastAsia" w:ascii="宋体" w:hAnsi="宋体" w:eastAsia="宋体" w:cs="Times New Roman"/>
          <w:b/>
          <w:sz w:val="36"/>
          <w:szCs w:val="36"/>
          <w:highlight w:val="none"/>
          <w:lang w:eastAsia="zh-CN"/>
        </w:rPr>
      </w:pPr>
    </w:p>
    <w:p w14:paraId="621E45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Times New Roman" w:hAnsi="Times New Roman" w:eastAsia="方正小标宋简体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sz w:val="32"/>
          <w:szCs w:val="32"/>
          <w:lang w:val="en-US" w:eastAsia="zh-CN"/>
        </w:rPr>
        <w:t>广州市XX小额贷款有限公司</w:t>
      </w:r>
    </w:p>
    <w:p w14:paraId="0672EC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Times New Roman" w:hAnsi="Times New Roman" w:eastAsia="方正小标宋简体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sz w:val="32"/>
          <w:szCs w:val="32"/>
          <w:lang w:val="en-US" w:eastAsia="zh-CN"/>
        </w:rPr>
        <w:t>变更公司名称申请材料</w:t>
      </w:r>
    </w:p>
    <w:p w14:paraId="2B188A3E">
      <w:pPr>
        <w:rPr>
          <w:rFonts w:hint="eastAsia" w:ascii="楷体" w:hAnsi="楷体" w:eastAsia="楷体" w:cs="Times New Roman"/>
          <w:b/>
          <w:sz w:val="32"/>
          <w:szCs w:val="32"/>
          <w:highlight w:val="none"/>
        </w:rPr>
      </w:pPr>
    </w:p>
    <w:p w14:paraId="45B3AA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textAlignment w:val="auto"/>
        <w:rPr>
          <w:rFonts w:hint="eastAsia" w:ascii="楷体" w:hAnsi="楷体" w:eastAsia="楷体" w:cs="Times New Roman"/>
          <w:b/>
          <w:sz w:val="32"/>
          <w:szCs w:val="32"/>
        </w:rPr>
      </w:pPr>
    </w:p>
    <w:p w14:paraId="11A7C4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textAlignment w:val="auto"/>
        <w:rPr>
          <w:rFonts w:hint="eastAsia" w:ascii="汉仪书宋一简" w:hAnsi="汉仪书宋一简" w:eastAsia="汉仪书宋一简" w:cs="汉仪书宋一简"/>
          <w:b w:val="0"/>
          <w:bCs/>
          <w:sz w:val="21"/>
          <w:szCs w:val="21"/>
          <w:highlight w:val="none"/>
        </w:rPr>
      </w:pPr>
      <w:r>
        <w:rPr>
          <w:rFonts w:hint="eastAsia" w:ascii="汉仪书宋一简" w:hAnsi="汉仪书宋一简" w:eastAsia="汉仪书宋一简" w:cs="汉仪书宋一简"/>
          <w:b w:val="0"/>
          <w:bCs/>
          <w:sz w:val="21"/>
          <w:szCs w:val="21"/>
          <w:highlight w:val="none"/>
        </w:rPr>
        <w:t>法定代表人：XXX</w:t>
      </w:r>
    </w:p>
    <w:p w14:paraId="7DCDEA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textAlignment w:val="auto"/>
        <w:rPr>
          <w:rFonts w:hint="eastAsia" w:ascii="汉仪书宋一简" w:hAnsi="汉仪书宋一简" w:eastAsia="汉仪书宋一简" w:cs="汉仪书宋一简"/>
          <w:b w:val="0"/>
          <w:bCs/>
          <w:sz w:val="21"/>
          <w:szCs w:val="21"/>
          <w:highlight w:val="none"/>
        </w:rPr>
      </w:pPr>
      <w:r>
        <w:rPr>
          <w:rFonts w:hint="eastAsia" w:ascii="汉仪书宋一简" w:hAnsi="汉仪书宋一简" w:eastAsia="汉仪书宋一简" w:cs="汉仪书宋一简"/>
          <w:b w:val="0"/>
          <w:bCs/>
          <w:sz w:val="21"/>
          <w:szCs w:val="21"/>
          <w:highlight w:val="none"/>
        </w:rPr>
        <w:t>联系人：XXX</w:t>
      </w:r>
    </w:p>
    <w:p w14:paraId="064BF7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textAlignment w:val="auto"/>
        <w:rPr>
          <w:rFonts w:hint="eastAsia" w:ascii="汉仪书宋一简" w:hAnsi="汉仪书宋一简" w:eastAsia="汉仪书宋一简" w:cs="汉仪书宋一简"/>
          <w:b w:val="0"/>
          <w:bCs/>
          <w:sz w:val="21"/>
          <w:szCs w:val="21"/>
          <w:highlight w:val="none"/>
        </w:rPr>
      </w:pPr>
      <w:r>
        <w:rPr>
          <w:rFonts w:hint="eastAsia" w:ascii="汉仪书宋一简" w:hAnsi="汉仪书宋一简" w:eastAsia="汉仪书宋一简" w:cs="汉仪书宋一简"/>
          <w:b w:val="0"/>
          <w:bCs/>
          <w:sz w:val="21"/>
          <w:szCs w:val="21"/>
          <w:highlight w:val="none"/>
        </w:rPr>
        <w:t>联系电话：XXX XXXX XXXX</w:t>
      </w:r>
    </w:p>
    <w:p w14:paraId="654008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textAlignment w:val="auto"/>
        <w:rPr>
          <w:rFonts w:hint="eastAsia" w:ascii="汉仪书宋一简" w:hAnsi="汉仪书宋一简" w:eastAsia="汉仪书宋一简" w:cs="汉仪书宋一简"/>
          <w:b w:val="0"/>
          <w:bCs/>
          <w:sz w:val="21"/>
          <w:szCs w:val="21"/>
          <w:highlight w:val="none"/>
        </w:rPr>
      </w:pPr>
      <w:r>
        <w:rPr>
          <w:rFonts w:hint="eastAsia" w:ascii="汉仪书宋一简" w:hAnsi="汉仪书宋一简" w:eastAsia="汉仪书宋一简" w:cs="汉仪书宋一简"/>
          <w:b w:val="0"/>
          <w:bCs/>
          <w:sz w:val="21"/>
          <w:szCs w:val="21"/>
          <w:highlight w:val="none"/>
        </w:rPr>
        <w:t>电子邮箱：XXXXXXXXXXX</w:t>
      </w:r>
    </w:p>
    <w:p w14:paraId="60E5BCBA">
      <w:pPr>
        <w:rPr>
          <w:rFonts w:hint="eastAsia" w:ascii="楷体" w:hAnsi="楷体" w:eastAsia="楷体" w:cs="Times New Roman"/>
          <w:b w:val="0"/>
          <w:bCs/>
          <w:sz w:val="32"/>
          <w:szCs w:val="32"/>
          <w:highlight w:val="none"/>
        </w:rPr>
      </w:pPr>
    </w:p>
    <w:p w14:paraId="00848BE3">
      <w:pPr>
        <w:rPr>
          <w:rFonts w:hint="eastAsia" w:ascii="楷体" w:hAnsi="楷体" w:eastAsia="楷体" w:cs="Times New Roman"/>
          <w:b w:val="0"/>
          <w:bCs/>
          <w:sz w:val="32"/>
          <w:szCs w:val="32"/>
          <w:highlight w:val="none"/>
        </w:rPr>
      </w:pPr>
    </w:p>
    <w:p w14:paraId="13A367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jc w:val="right"/>
        <w:textAlignment w:val="auto"/>
        <w:rPr>
          <w:rFonts w:hint="eastAsia" w:ascii="汉仪书宋一简" w:hAnsi="汉仪书宋一简" w:eastAsia="汉仪书宋一简" w:cs="汉仪书宋一简"/>
          <w:b w:val="0"/>
          <w:bCs/>
          <w:sz w:val="21"/>
          <w:szCs w:val="21"/>
        </w:rPr>
      </w:pPr>
      <w:r>
        <w:rPr>
          <w:rFonts w:hint="eastAsia" w:ascii="汉仪书宋一简" w:hAnsi="汉仪书宋一简" w:eastAsia="汉仪书宋一简" w:cs="汉仪书宋一简"/>
          <w:b w:val="0"/>
          <w:bCs/>
          <w:sz w:val="21"/>
          <w:szCs w:val="21"/>
        </w:rPr>
        <w:t>XXXX年XX月 XX日</w:t>
      </w:r>
    </w:p>
    <w:p w14:paraId="41B40D6B">
      <w:pPr>
        <w:jc w:val="left"/>
        <w:rPr>
          <w:rFonts w:hint="eastAsia" w:ascii="汉仪书宋一简" w:hAnsi="汉仪书宋一简" w:eastAsia="汉仪书宋一简" w:cs="汉仪书宋一简"/>
          <w:b/>
          <w:sz w:val="21"/>
          <w:szCs w:val="21"/>
          <w:highlight w:val="none"/>
        </w:rPr>
      </w:pPr>
    </w:p>
    <w:p w14:paraId="22737673">
      <w:pPr>
        <w:jc w:val="left"/>
        <w:rPr>
          <w:rFonts w:hint="eastAsia" w:ascii="汉仪书宋一简" w:hAnsi="汉仪书宋一简" w:eastAsia="汉仪书宋一简" w:cs="汉仪书宋一简"/>
          <w:b/>
          <w:sz w:val="21"/>
          <w:szCs w:val="21"/>
          <w:highlight w:val="none"/>
        </w:rPr>
      </w:pPr>
    </w:p>
    <w:p w14:paraId="7F293656">
      <w:pPr>
        <w:jc w:val="left"/>
        <w:rPr>
          <w:rFonts w:hint="eastAsia" w:ascii="汉仪书宋一简" w:hAnsi="汉仪书宋一简" w:eastAsia="汉仪书宋一简" w:cs="汉仪书宋一简"/>
          <w:b/>
          <w:sz w:val="21"/>
          <w:szCs w:val="21"/>
          <w:highlight w:val="none"/>
        </w:rPr>
      </w:pPr>
    </w:p>
    <w:p w14:paraId="509A92CE">
      <w:pPr>
        <w:jc w:val="left"/>
        <w:rPr>
          <w:rFonts w:hint="eastAsia" w:ascii="汉仪书宋一简" w:hAnsi="汉仪书宋一简" w:eastAsia="汉仪书宋一简" w:cs="汉仪书宋一简"/>
          <w:b/>
          <w:sz w:val="21"/>
          <w:szCs w:val="21"/>
          <w:highlight w:val="none"/>
        </w:rPr>
      </w:pPr>
    </w:p>
    <w:p w14:paraId="3E445C25">
      <w:pPr>
        <w:jc w:val="left"/>
        <w:rPr>
          <w:rFonts w:hint="eastAsia" w:ascii="汉仪书宋一简" w:hAnsi="汉仪书宋一简" w:eastAsia="汉仪书宋一简" w:cs="汉仪书宋一简"/>
          <w:b/>
          <w:sz w:val="21"/>
          <w:szCs w:val="21"/>
          <w:highlight w:val="none"/>
        </w:rPr>
      </w:pPr>
    </w:p>
    <w:p w14:paraId="1EE33735">
      <w:pPr>
        <w:jc w:val="left"/>
        <w:rPr>
          <w:rFonts w:hint="eastAsia" w:ascii="汉仪书宋一简" w:hAnsi="汉仪书宋一简" w:eastAsia="汉仪书宋一简" w:cs="汉仪书宋一简"/>
          <w:b/>
          <w:sz w:val="21"/>
          <w:szCs w:val="21"/>
          <w:highlight w:val="none"/>
        </w:rPr>
      </w:pPr>
    </w:p>
    <w:p w14:paraId="5A885EFA">
      <w:pPr>
        <w:jc w:val="left"/>
        <w:rPr>
          <w:rFonts w:hint="eastAsia" w:ascii="汉仪书宋一简" w:hAnsi="汉仪书宋一简" w:eastAsia="汉仪书宋一简" w:cs="汉仪书宋一简"/>
          <w:b/>
          <w:sz w:val="21"/>
          <w:szCs w:val="21"/>
          <w:highlight w:val="none"/>
        </w:rPr>
      </w:pPr>
    </w:p>
    <w:p w14:paraId="6308AA05">
      <w:pPr>
        <w:jc w:val="left"/>
        <w:rPr>
          <w:rFonts w:hint="eastAsia" w:ascii="汉仪书宋一简" w:hAnsi="汉仪书宋一简" w:eastAsia="汉仪书宋一简" w:cs="汉仪书宋一简"/>
          <w:b/>
          <w:sz w:val="21"/>
          <w:szCs w:val="21"/>
          <w:highlight w:val="none"/>
        </w:rPr>
      </w:pPr>
    </w:p>
    <w:p w14:paraId="50E36CBC">
      <w:pPr>
        <w:jc w:val="left"/>
        <w:rPr>
          <w:rFonts w:hint="eastAsia" w:ascii="汉仪书宋一简" w:hAnsi="汉仪书宋一简" w:eastAsia="汉仪书宋一简" w:cs="汉仪书宋一简"/>
          <w:b/>
          <w:sz w:val="21"/>
          <w:szCs w:val="21"/>
          <w:highlight w:val="none"/>
        </w:rPr>
      </w:pPr>
    </w:p>
    <w:p w14:paraId="1877F220">
      <w:pPr>
        <w:jc w:val="left"/>
        <w:rPr>
          <w:rFonts w:hint="eastAsia" w:ascii="汉仪书宋一简" w:hAnsi="汉仪书宋一简" w:eastAsia="汉仪书宋一简" w:cs="汉仪书宋一简"/>
          <w:b/>
          <w:sz w:val="21"/>
          <w:szCs w:val="21"/>
          <w:highlight w:val="none"/>
        </w:rPr>
      </w:pPr>
    </w:p>
    <w:p w14:paraId="51199C6D">
      <w:pPr>
        <w:jc w:val="left"/>
        <w:rPr>
          <w:rFonts w:hint="eastAsia" w:ascii="汉仪书宋一简" w:hAnsi="汉仪书宋一简" w:eastAsia="汉仪书宋一简" w:cs="汉仪书宋一简"/>
          <w:b/>
          <w:sz w:val="21"/>
          <w:szCs w:val="21"/>
          <w:highlight w:val="none"/>
        </w:rPr>
      </w:pPr>
    </w:p>
    <w:p w14:paraId="46465668">
      <w:pPr>
        <w:jc w:val="left"/>
        <w:rPr>
          <w:rFonts w:hint="eastAsia" w:ascii="汉仪书宋一简" w:hAnsi="汉仪书宋一简" w:eastAsia="汉仪书宋一简" w:cs="汉仪书宋一简"/>
          <w:b/>
          <w:sz w:val="21"/>
          <w:szCs w:val="21"/>
          <w:highlight w:val="none"/>
        </w:rPr>
      </w:pPr>
    </w:p>
    <w:p w14:paraId="6AA0321A">
      <w:pPr>
        <w:jc w:val="left"/>
        <w:rPr>
          <w:rFonts w:hint="eastAsia" w:ascii="汉仪书宋一简" w:hAnsi="汉仪书宋一简" w:eastAsia="汉仪书宋一简" w:cs="汉仪书宋一简"/>
          <w:b/>
          <w:sz w:val="21"/>
          <w:szCs w:val="21"/>
          <w:highlight w:val="none"/>
        </w:rPr>
      </w:pPr>
    </w:p>
    <w:p w14:paraId="077E9BFE">
      <w:pPr>
        <w:jc w:val="left"/>
        <w:rPr>
          <w:rFonts w:hint="eastAsia" w:ascii="汉仪书宋一简" w:hAnsi="汉仪书宋一简" w:eastAsia="汉仪书宋一简" w:cs="汉仪书宋一简"/>
          <w:b/>
          <w:sz w:val="21"/>
          <w:szCs w:val="21"/>
          <w:highlight w:val="none"/>
        </w:rPr>
      </w:pPr>
      <w:bookmarkStart w:id="0" w:name="_GoBack"/>
      <w:bookmarkEnd w:id="0"/>
    </w:p>
    <w:p w14:paraId="1FF004CB">
      <w:pPr>
        <w:jc w:val="left"/>
        <w:rPr>
          <w:rFonts w:hint="eastAsia" w:ascii="汉仪书宋一简" w:hAnsi="汉仪书宋一简" w:eastAsia="汉仪书宋一简" w:cs="汉仪书宋一简"/>
          <w:b/>
          <w:sz w:val="21"/>
          <w:szCs w:val="21"/>
          <w:highlight w:val="none"/>
        </w:rPr>
      </w:pPr>
    </w:p>
    <w:p w14:paraId="73C99AFB">
      <w:pPr>
        <w:jc w:val="left"/>
        <w:rPr>
          <w:rFonts w:hint="eastAsia" w:ascii="汉仪书宋一简" w:hAnsi="汉仪书宋一简" w:eastAsia="汉仪书宋一简" w:cs="汉仪书宋一简"/>
          <w:b/>
          <w:sz w:val="21"/>
          <w:szCs w:val="21"/>
          <w:highlight w:val="none"/>
        </w:rPr>
      </w:pPr>
    </w:p>
    <w:p w14:paraId="1A9305BE">
      <w:pPr>
        <w:jc w:val="left"/>
        <w:rPr>
          <w:rFonts w:hint="eastAsia" w:ascii="汉仪书宋一简" w:hAnsi="汉仪书宋一简" w:eastAsia="汉仪书宋一简" w:cs="汉仪书宋一简"/>
          <w:b/>
          <w:sz w:val="21"/>
          <w:szCs w:val="21"/>
          <w:highlight w:val="none"/>
        </w:rPr>
      </w:pPr>
    </w:p>
    <w:p w14:paraId="1BFCA706">
      <w:pPr>
        <w:ind w:firstLine="420" w:firstLineChars="200"/>
        <w:jc w:val="left"/>
        <w:rPr>
          <w:rFonts w:hint="eastAsia" w:ascii="汉仪书宋一简" w:hAnsi="汉仪书宋一简" w:eastAsia="汉仪书宋一简" w:cs="汉仪书宋一简"/>
          <w:b/>
          <w:sz w:val="21"/>
          <w:szCs w:val="21"/>
          <w:highlight w:val="none"/>
          <w:lang w:eastAsia="zh-CN"/>
        </w:rPr>
      </w:pPr>
      <w:r>
        <w:rPr>
          <w:rFonts w:hint="eastAsia" w:ascii="汉仪书宋一简" w:hAnsi="汉仪书宋一简" w:eastAsia="汉仪书宋一简" w:cs="汉仪书宋一简"/>
          <w:b/>
          <w:sz w:val="21"/>
          <w:szCs w:val="21"/>
          <w:highlight w:val="none"/>
          <w:lang w:eastAsia="zh-CN"/>
        </w:rPr>
        <w:t>注：1.小贷公司在取得监管部门出具的批复文件后，需在批复之日起90日内在市场监管部门完成商事变更登记手续。</w:t>
      </w:r>
    </w:p>
    <w:p w14:paraId="1D27AA5F">
      <w:pPr>
        <w:ind w:firstLine="420" w:firstLineChars="200"/>
        <w:jc w:val="left"/>
        <w:rPr>
          <w:rFonts w:hint="eastAsia" w:ascii="汉仪书宋一简" w:hAnsi="汉仪书宋一简" w:eastAsia="汉仪书宋一简" w:cs="汉仪书宋一简"/>
          <w:b/>
          <w:sz w:val="21"/>
          <w:szCs w:val="21"/>
          <w:highlight w:val="none"/>
          <w:lang w:eastAsia="zh-CN"/>
        </w:rPr>
      </w:pPr>
      <w:r>
        <w:rPr>
          <w:rFonts w:hint="eastAsia" w:ascii="汉仪书宋一简" w:hAnsi="汉仪书宋一简" w:eastAsia="汉仪书宋一简" w:cs="汉仪书宋一简"/>
          <w:b/>
          <w:sz w:val="21"/>
          <w:szCs w:val="21"/>
          <w:highlight w:val="none"/>
          <w:lang w:eastAsia="zh-CN"/>
        </w:rPr>
        <w:t>2.所有申请变更的书面材料，均须双面打印。</w:t>
      </w:r>
    </w:p>
    <w:p w14:paraId="4361DECA">
      <w:pPr>
        <w:ind w:firstLine="420" w:firstLineChars="200"/>
        <w:jc w:val="left"/>
        <w:rPr>
          <w:rFonts w:hint="default" w:ascii="汉仪书宋一简" w:hAnsi="汉仪书宋一简" w:eastAsia="汉仪书宋一简" w:cs="汉仪书宋一简"/>
          <w:b/>
          <w:sz w:val="21"/>
          <w:szCs w:val="21"/>
          <w:highlight w:val="none"/>
          <w:lang w:val="en-US" w:eastAsia="zh-CN"/>
        </w:rPr>
      </w:pPr>
      <w:r>
        <w:rPr>
          <w:rFonts w:hint="eastAsia" w:ascii="汉仪书宋一简" w:hAnsi="汉仪书宋一简" w:eastAsia="汉仪书宋一简" w:cs="汉仪书宋一简"/>
          <w:b/>
          <w:sz w:val="21"/>
          <w:szCs w:val="21"/>
          <w:highlight w:val="none"/>
          <w:lang w:val="en-US" w:eastAsia="zh-CN"/>
        </w:rPr>
        <w:t>3.申请材料一式三份（呈省局审批时）或两份（呈市局审批时）交给所在区局。</w:t>
      </w:r>
    </w:p>
    <w:p w14:paraId="3A5773E3">
      <w:pPr>
        <w:rPr>
          <w:rFonts w:hint="eastAsia" w:ascii="汉仪书宋一简" w:hAnsi="汉仪书宋一简" w:eastAsia="汉仪书宋一简" w:cs="汉仪书宋一简"/>
          <w:b/>
          <w:sz w:val="21"/>
          <w:szCs w:val="21"/>
          <w:lang w:eastAsia="zh-CN"/>
        </w:rPr>
      </w:pPr>
      <w:r>
        <w:rPr>
          <w:rFonts w:hint="eastAsia" w:ascii="汉仪书宋一简" w:hAnsi="汉仪书宋一简" w:eastAsia="汉仪书宋一简" w:cs="汉仪书宋一简"/>
          <w:b/>
          <w:sz w:val="21"/>
          <w:szCs w:val="21"/>
          <w:lang w:eastAsia="zh-CN"/>
        </w:rPr>
        <w:br w:type="page"/>
      </w:r>
    </w:p>
    <w:p w14:paraId="06E02D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Times New Roman" w:hAnsi="Times New Roman" w:eastAsia="方正小标宋简体" w:cs="Times New Roman"/>
          <w:sz w:val="32"/>
          <w:szCs w:val="32"/>
          <w:lang w:val="en-US" w:eastAsia="zh-CN"/>
        </w:rPr>
      </w:pPr>
    </w:p>
    <w:p w14:paraId="5739B6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Times New Roman" w:hAnsi="Times New Roman" w:eastAsia="方正小标宋简体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sz w:val="32"/>
          <w:szCs w:val="32"/>
          <w:lang w:val="en-US" w:eastAsia="zh-CN"/>
        </w:rPr>
        <w:t>目  录</w:t>
      </w:r>
    </w:p>
    <w:p w14:paraId="2FA6BE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0" w:firstLineChars="0"/>
        <w:jc w:val="center"/>
        <w:textAlignment w:val="auto"/>
        <w:rPr>
          <w:rFonts w:hint="eastAsia" w:ascii="汉仪书宋一简" w:hAnsi="汉仪书宋一简" w:eastAsia="汉仪书宋一简" w:cs="汉仪书宋一简"/>
          <w:b w:val="0"/>
          <w:bCs/>
          <w:sz w:val="22"/>
          <w:szCs w:val="22"/>
          <w:lang w:eastAsia="zh-CN"/>
        </w:rPr>
      </w:pPr>
      <w:r>
        <w:rPr>
          <w:rFonts w:hint="eastAsia" w:ascii="汉仪书宋一简" w:hAnsi="汉仪书宋一简" w:eastAsia="汉仪书宋一简" w:cs="汉仪书宋一简"/>
          <w:b w:val="0"/>
          <w:bCs/>
          <w:sz w:val="22"/>
          <w:szCs w:val="22"/>
          <w:lang w:eastAsia="zh-CN"/>
        </w:rPr>
        <w:t>（仅供参考）</w:t>
      </w:r>
    </w:p>
    <w:p w14:paraId="09F815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汉仪书宋一简" w:hAnsi="汉仪书宋一简" w:eastAsia="汉仪书宋一简" w:cs="汉仪书宋一简"/>
          <w:b w:val="0"/>
          <w:bCs/>
          <w:sz w:val="21"/>
          <w:szCs w:val="21"/>
          <w:lang w:eastAsia="zh-CN"/>
        </w:rPr>
      </w:pPr>
    </w:p>
    <w:p w14:paraId="11C419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0" w:firstLineChars="0"/>
        <w:jc w:val="distribute"/>
        <w:textAlignment w:val="auto"/>
        <w:rPr>
          <w:rFonts w:hint="eastAsia" w:ascii="汉仪书宋一简" w:hAnsi="汉仪书宋一简" w:eastAsia="汉仪书宋一简" w:cs="汉仪书宋一简"/>
          <w:b w:val="0"/>
          <w:bCs/>
          <w:sz w:val="21"/>
          <w:szCs w:val="21"/>
          <w:lang w:eastAsia="zh-CN"/>
        </w:rPr>
      </w:pPr>
      <w:r>
        <w:rPr>
          <w:rFonts w:hint="eastAsia" w:ascii="汉仪书宋一简" w:hAnsi="汉仪书宋一简" w:eastAsia="汉仪书宋一简" w:cs="汉仪书宋一简"/>
          <w:b w:val="0"/>
          <w:bCs/>
          <w:sz w:val="21"/>
          <w:szCs w:val="21"/>
          <w:lang w:eastAsia="zh-CN"/>
        </w:rPr>
        <w:t>1.广州XXX小额贷款有限公司关于变更公司名称的申请书....................</w:t>
      </w:r>
    </w:p>
    <w:p w14:paraId="644E22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0" w:firstLineChars="0"/>
        <w:jc w:val="distribute"/>
        <w:textAlignment w:val="auto"/>
        <w:rPr>
          <w:rFonts w:hint="eastAsia" w:ascii="汉仪书宋一简" w:hAnsi="汉仪书宋一简" w:eastAsia="汉仪书宋一简" w:cs="汉仪书宋一简"/>
          <w:b w:val="0"/>
          <w:bCs/>
          <w:sz w:val="21"/>
          <w:szCs w:val="21"/>
          <w:lang w:eastAsia="zh-CN"/>
        </w:rPr>
      </w:pPr>
      <w:r>
        <w:rPr>
          <w:rFonts w:hint="eastAsia" w:ascii="汉仪书宋一简" w:hAnsi="汉仪书宋一简" w:eastAsia="汉仪书宋一简" w:cs="汉仪书宋一简"/>
          <w:b w:val="0"/>
          <w:bCs/>
          <w:sz w:val="21"/>
          <w:szCs w:val="21"/>
          <w:lang w:eastAsia="zh-CN"/>
        </w:rPr>
        <w:t>2.董事会或股东会决议...................................................</w:t>
      </w:r>
    </w:p>
    <w:p w14:paraId="7069F9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0" w:firstLineChars="0"/>
        <w:jc w:val="distribute"/>
        <w:textAlignment w:val="auto"/>
        <w:rPr>
          <w:rFonts w:hint="eastAsia" w:ascii="汉仪书宋一简" w:hAnsi="汉仪书宋一简" w:eastAsia="汉仪书宋一简" w:cs="汉仪书宋一简"/>
          <w:b w:val="0"/>
          <w:bCs/>
          <w:sz w:val="21"/>
          <w:szCs w:val="21"/>
          <w:lang w:eastAsia="zh-CN"/>
        </w:rPr>
      </w:pPr>
      <w:r>
        <w:rPr>
          <w:rFonts w:hint="eastAsia" w:ascii="汉仪书宋一简" w:hAnsi="汉仪书宋一简" w:eastAsia="汉仪书宋一简" w:cs="汉仪书宋一简"/>
          <w:b w:val="0"/>
          <w:bCs/>
          <w:sz w:val="21"/>
          <w:szCs w:val="21"/>
          <w:lang w:eastAsia="zh-CN"/>
        </w:rPr>
        <w:t>3.变更后的公司章程或公司章程修改案.....................................</w:t>
      </w:r>
    </w:p>
    <w:p w14:paraId="076955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0" w:firstLineChars="0"/>
        <w:jc w:val="distribute"/>
        <w:textAlignment w:val="auto"/>
        <w:rPr>
          <w:rFonts w:hint="eastAsia" w:ascii="汉仪书宋一简" w:hAnsi="汉仪书宋一简" w:eastAsia="汉仪书宋一简" w:cs="汉仪书宋一简"/>
          <w:b w:val="0"/>
          <w:bCs/>
          <w:sz w:val="21"/>
          <w:szCs w:val="21"/>
          <w:lang w:eastAsia="zh-CN"/>
        </w:rPr>
      </w:pPr>
      <w:r>
        <w:rPr>
          <w:rFonts w:hint="eastAsia" w:ascii="汉仪书宋一简" w:hAnsi="汉仪书宋一简" w:eastAsia="汉仪书宋一简" w:cs="汉仪书宋一简"/>
          <w:b w:val="0"/>
          <w:bCs/>
          <w:sz w:val="21"/>
          <w:szCs w:val="21"/>
          <w:lang w:eastAsia="zh-CN"/>
        </w:rPr>
        <w:t>4.公司上年度经审计的财务会计报告（资产负债表、利润表、现金流量表及附注）（须有审计报告封面、扉页和封底，即有CPA的签名、事务所的公章）........</w:t>
      </w:r>
    </w:p>
    <w:p w14:paraId="7AC190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0" w:firstLineChars="0"/>
        <w:jc w:val="distribute"/>
        <w:textAlignment w:val="auto"/>
        <w:rPr>
          <w:rFonts w:hint="eastAsia" w:ascii="汉仪书宋一简" w:hAnsi="汉仪书宋一简" w:eastAsia="汉仪书宋一简" w:cs="汉仪书宋一简"/>
          <w:b w:val="0"/>
          <w:bCs/>
          <w:sz w:val="21"/>
          <w:szCs w:val="21"/>
          <w:lang w:eastAsia="zh-CN"/>
        </w:rPr>
      </w:pPr>
      <w:r>
        <w:rPr>
          <w:rFonts w:hint="eastAsia" w:ascii="汉仪书宋一简" w:hAnsi="汉仪书宋一简" w:eastAsia="汉仪书宋一简" w:cs="汉仪书宋一简"/>
          <w:b w:val="0"/>
          <w:bCs/>
          <w:sz w:val="21"/>
          <w:szCs w:val="21"/>
          <w:lang w:eastAsia="zh-CN"/>
        </w:rPr>
        <w:t>5.变更前公司经年审的营业执照...........................................</w:t>
      </w:r>
    </w:p>
    <w:p w14:paraId="314FD164">
      <w:pPr>
        <w:rPr>
          <w:rFonts w:hint="eastAsia" w:ascii="汉仪书宋一简" w:hAnsi="汉仪书宋一简" w:eastAsia="汉仪书宋一简" w:cs="汉仪书宋一简"/>
          <w:b w:val="0"/>
          <w:bCs/>
          <w:sz w:val="21"/>
          <w:szCs w:val="21"/>
          <w:lang w:eastAsia="zh-CN"/>
        </w:rPr>
      </w:pPr>
      <w:r>
        <w:rPr>
          <w:rFonts w:hint="eastAsia" w:ascii="汉仪书宋一简" w:hAnsi="汉仪书宋一简" w:eastAsia="汉仪书宋一简" w:cs="汉仪书宋一简"/>
          <w:b w:val="0"/>
          <w:bCs/>
          <w:sz w:val="21"/>
          <w:szCs w:val="21"/>
          <w:lang w:eastAsia="zh-CN"/>
        </w:rPr>
        <w:br w:type="page"/>
      </w:r>
    </w:p>
    <w:p w14:paraId="73D1EE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2"/>
          <w:szCs w:val="32"/>
          <w:highlight w:val="none"/>
          <w:lang w:val="en-US" w:eastAsia="zh-CN"/>
        </w:rPr>
      </w:pPr>
    </w:p>
    <w:p w14:paraId="27CEB96A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80" w:lineRule="exact"/>
        <w:ind w:left="0" w:right="0"/>
        <w:jc w:val="distribute"/>
        <w:textAlignment w:val="auto"/>
        <w:rPr>
          <w:rFonts w:hint="eastAsia" w:ascii="方正小标宋简体" w:hAnsi="方正小标宋简体" w:eastAsia="方正小标宋简体" w:cs="方正小标宋简体"/>
          <w:color w:val="FF0000"/>
          <w:kern w:val="0"/>
          <w:sz w:val="62"/>
          <w:szCs w:val="62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color w:val="FF0000"/>
          <w:kern w:val="2"/>
          <w:sz w:val="32"/>
          <w:szCs w:val="32"/>
          <w:lang w:val="en-US" w:eastAsia="zh-CN" w:bidi="ar"/>
        </w:rPr>
        <w:t>广州市XX小额贷款有限公司</w:t>
      </w:r>
    </w:p>
    <w:p w14:paraId="31AF6F48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80" w:lineRule="exact"/>
        <w:ind w:left="0" w:right="0"/>
        <w:jc w:val="distribute"/>
        <w:textAlignment w:val="auto"/>
        <w:rPr>
          <w:rFonts w:hint="eastAsia" w:ascii="仿宋" w:hAnsi="仿宋" w:eastAsia="仿宋" w:cs="仿宋"/>
          <w:color w:val="FF0000"/>
          <w:kern w:val="0"/>
          <w:sz w:val="32"/>
          <w:szCs w:val="32"/>
          <w:lang w:val="en-US" w:eastAsia="zh-CN" w:bidi="ar"/>
        </w:rPr>
      </w:pPr>
    </w:p>
    <w:p w14:paraId="5BFE7CDB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80" w:lineRule="exact"/>
        <w:ind w:left="0" w:right="0"/>
        <w:jc w:val="center"/>
        <w:textAlignment w:val="auto"/>
        <w:rPr>
          <w:rFonts w:hint="eastAsia" w:ascii="汉仪书宋一简" w:hAnsi="汉仪书宋一简" w:eastAsia="汉仪书宋一简" w:cs="汉仪书宋一简"/>
          <w:color w:val="000000"/>
          <w:kern w:val="0"/>
          <w:sz w:val="22"/>
          <w:szCs w:val="22"/>
          <w:lang w:val="en-US" w:eastAsia="zh-CN" w:bidi="ar"/>
        </w:rPr>
      </w:pPr>
      <w:r>
        <w:rPr>
          <w:rFonts w:hint="eastAsia" w:ascii="汉仪书宋一简" w:hAnsi="汉仪书宋一简" w:eastAsia="汉仪书宋一简" w:cs="汉仪书宋一简"/>
          <w:color w:val="000000"/>
          <w:kern w:val="2"/>
          <w:sz w:val="22"/>
          <w:szCs w:val="22"/>
          <w:lang w:val="en-US" w:eastAsia="zh-CN" w:bidi="ar"/>
        </w:rPr>
        <w:t>XX小贷字﹝20XX﹞X号</w:t>
      </w:r>
    </w:p>
    <w:p w14:paraId="76609399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ascii="Calibri" w:hAnsi="Calibri" w:eastAsia="宋体" w:cs="Times New Roman"/>
          <w:b/>
          <w:bCs w:val="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宋体" w:cs="Times New Roman"/>
          <w:kern w:val="2"/>
          <w:sz w:val="21"/>
          <w:szCs w:val="20"/>
          <w:lang w:val="en-US" w:eastAsia="zh-CN" w:bidi="a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71755</wp:posOffset>
                </wp:positionV>
                <wp:extent cx="4773295" cy="19685"/>
                <wp:effectExtent l="0" t="28575" r="8255" b="46990"/>
                <wp:wrapNone/>
                <wp:docPr id="26" name="Lin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773295" cy="19685"/>
                        </a:xfrm>
                        <a:prstGeom prst="line">
                          <a:avLst/>
                        </a:prstGeom>
                        <a:ln w="57150" cap="flat" cmpd="thickThin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Line 2" o:spid="_x0000_s1026" o:spt="20" style="position:absolute;left:0pt;flip:y;margin-left:0pt;margin-top:5.65pt;height:1.55pt;width:375.85pt;z-index:251659264;mso-width-relative:page;mso-height-relative:page;" filled="f" stroked="t" coordsize="21600,21600" o:gfxdata="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D3&#10;cQZ91QAAAAYBAAAPAAAAAAAAAAEAIAAAACIAAABkcnMvZG93bnJldi54bWxQSwECFAAUAAAACACH&#10;TuJAd2p8i+4BAADvAwAADgAAAAAAAAABACAAAAAkAQAAZHJzL2Uyb0RvYy54bWxQSwUGAAAAAAYA&#10;BgBZAQAAhAUAAAAA&#10;">
                <v:fill on="f" focussize="0,0"/>
                <v:stroke weight="4.5pt" color="#FF0000" linestyle="thickThin" joinstyle="round"/>
                <v:imagedata o:title=""/>
                <o:lock v:ext="edit" aspectratio="f"/>
              </v:line>
            </w:pict>
          </mc:Fallback>
        </mc:AlternateContent>
      </w:r>
    </w:p>
    <w:p w14:paraId="508774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Times New Roman" w:hAnsi="Times New Roman" w:eastAsia="方正小标宋简体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sz w:val="32"/>
          <w:szCs w:val="32"/>
          <w:lang w:val="en-US" w:eastAsia="zh-CN"/>
        </w:rPr>
        <w:t>广州市XX小额贷款有限公司关于</w:t>
      </w:r>
    </w:p>
    <w:p w14:paraId="032AD3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Times New Roman" w:hAnsi="Times New Roman" w:eastAsia="方正小标宋简体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sz w:val="32"/>
          <w:szCs w:val="32"/>
          <w:lang w:val="en-US" w:eastAsia="zh-CN"/>
        </w:rPr>
        <w:t>申请变更公司名称的申请书</w:t>
      </w:r>
    </w:p>
    <w:p w14:paraId="45504420">
      <w:pPr>
        <w:rPr>
          <w:rFonts w:hint="eastAsia" w:ascii="Calibri" w:hAnsi="Calibri" w:eastAsia="宋体" w:cs="Times New Roman"/>
          <w:sz w:val="32"/>
          <w:szCs w:val="32"/>
        </w:rPr>
      </w:pPr>
    </w:p>
    <w:p w14:paraId="25F694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textAlignment w:val="auto"/>
        <w:rPr>
          <w:rFonts w:hint="eastAsia" w:ascii="汉仪书宋一简" w:hAnsi="汉仪书宋一简" w:eastAsia="汉仪书宋一简" w:cs="汉仪书宋一简"/>
          <w:sz w:val="21"/>
          <w:szCs w:val="21"/>
        </w:rPr>
      </w:pPr>
      <w:r>
        <w:rPr>
          <w:rFonts w:hint="eastAsia" w:ascii="汉仪书宋一简" w:hAnsi="汉仪书宋一简" w:eastAsia="汉仪书宋一简" w:cs="汉仪书宋一简"/>
          <w:sz w:val="21"/>
          <w:szCs w:val="21"/>
        </w:rPr>
        <w:t>XX区金融</w:t>
      </w:r>
      <w:r>
        <w:rPr>
          <w:rFonts w:hint="eastAsia" w:ascii="汉仪书宋一简" w:hAnsi="汉仪书宋一简" w:eastAsia="汉仪书宋一简" w:cs="汉仪书宋一简"/>
          <w:sz w:val="21"/>
          <w:szCs w:val="21"/>
          <w:lang w:val="en-US" w:eastAsia="zh-CN"/>
        </w:rPr>
        <w:t>部门</w:t>
      </w:r>
      <w:r>
        <w:rPr>
          <w:rFonts w:hint="eastAsia" w:ascii="汉仪书宋一简" w:hAnsi="汉仪书宋一简" w:eastAsia="汉仪书宋一简" w:cs="汉仪书宋一简"/>
          <w:sz w:val="21"/>
          <w:szCs w:val="21"/>
        </w:rPr>
        <w:t>：</w:t>
      </w:r>
    </w:p>
    <w:p w14:paraId="335291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left="0" w:leftChars="0" w:right="0" w:rightChars="0" w:firstLine="420" w:firstLineChars="200"/>
        <w:jc w:val="both"/>
        <w:textAlignment w:val="auto"/>
        <w:outlineLvl w:val="9"/>
        <w:rPr>
          <w:rFonts w:hint="eastAsia" w:ascii="汉仪书宋一简" w:hAnsi="汉仪书宋一简" w:eastAsia="汉仪书宋一简" w:cs="汉仪书宋一简"/>
          <w:sz w:val="21"/>
          <w:szCs w:val="21"/>
        </w:rPr>
      </w:pPr>
      <w:r>
        <w:rPr>
          <w:rFonts w:hint="eastAsia" w:ascii="汉仪书宋一简" w:hAnsi="汉仪书宋一简" w:eastAsia="汉仪书宋一简" w:cs="汉仪书宋一简"/>
          <w:sz w:val="21"/>
          <w:szCs w:val="21"/>
          <w:lang w:eastAsia="zh-CN"/>
        </w:rPr>
        <w:t>一、</w:t>
      </w:r>
      <w:r>
        <w:rPr>
          <w:rFonts w:hint="eastAsia" w:ascii="汉仪书宋一简" w:hAnsi="汉仪书宋一简" w:eastAsia="汉仪书宋一简" w:cs="汉仪书宋一简"/>
          <w:sz w:val="21"/>
          <w:szCs w:val="21"/>
        </w:rPr>
        <w:t>应载明公司基本情况</w:t>
      </w:r>
      <w:r>
        <w:rPr>
          <w:rFonts w:hint="eastAsia" w:ascii="汉仪书宋一简" w:hAnsi="汉仪书宋一简" w:eastAsia="汉仪书宋一简" w:cs="汉仪书宋一简"/>
          <w:sz w:val="21"/>
          <w:szCs w:val="21"/>
          <w:lang w:eastAsia="zh-CN"/>
        </w:rPr>
        <w:t>；</w:t>
      </w:r>
    </w:p>
    <w:p w14:paraId="4430B1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left="0" w:leftChars="0" w:right="0" w:rightChars="0" w:firstLine="420" w:firstLineChars="200"/>
        <w:jc w:val="both"/>
        <w:textAlignment w:val="auto"/>
        <w:outlineLvl w:val="9"/>
        <w:rPr>
          <w:rFonts w:hint="eastAsia" w:ascii="汉仪书宋一简" w:hAnsi="汉仪书宋一简" w:eastAsia="汉仪书宋一简" w:cs="汉仪书宋一简"/>
          <w:sz w:val="21"/>
          <w:szCs w:val="21"/>
          <w:lang w:eastAsia="zh-CN"/>
        </w:rPr>
      </w:pPr>
      <w:r>
        <w:rPr>
          <w:rFonts w:hint="eastAsia" w:ascii="汉仪书宋一简" w:hAnsi="汉仪书宋一简" w:eastAsia="汉仪书宋一简" w:cs="汉仪书宋一简"/>
          <w:sz w:val="21"/>
          <w:szCs w:val="21"/>
          <w:lang w:eastAsia="zh-CN"/>
        </w:rPr>
        <w:t>二、</w:t>
      </w:r>
      <w:r>
        <w:rPr>
          <w:rFonts w:hint="eastAsia" w:ascii="汉仪书宋一简" w:hAnsi="汉仪书宋一简" w:eastAsia="汉仪书宋一简" w:cs="汉仪书宋一简"/>
          <w:sz w:val="21"/>
          <w:szCs w:val="21"/>
        </w:rPr>
        <w:t>变更公司名称的原因和必要性</w:t>
      </w:r>
      <w:r>
        <w:rPr>
          <w:rFonts w:hint="eastAsia" w:ascii="汉仪书宋一简" w:hAnsi="汉仪书宋一简" w:eastAsia="汉仪书宋一简" w:cs="汉仪书宋一简"/>
          <w:sz w:val="21"/>
          <w:szCs w:val="21"/>
          <w:lang w:eastAsia="zh-CN"/>
        </w:rPr>
        <w:t>；</w:t>
      </w:r>
    </w:p>
    <w:p w14:paraId="73D13D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left="0" w:leftChars="0" w:right="0" w:rightChars="0" w:firstLine="420" w:firstLineChars="200"/>
        <w:jc w:val="both"/>
        <w:textAlignment w:val="auto"/>
        <w:outlineLvl w:val="9"/>
        <w:rPr>
          <w:rFonts w:hint="eastAsia" w:ascii="汉仪书宋一简" w:hAnsi="汉仪书宋一简" w:eastAsia="汉仪书宋一简" w:cs="汉仪书宋一简"/>
          <w:sz w:val="21"/>
          <w:szCs w:val="21"/>
          <w:lang w:eastAsia="zh-CN"/>
        </w:rPr>
      </w:pPr>
      <w:r>
        <w:rPr>
          <w:rFonts w:hint="eastAsia" w:ascii="汉仪书宋一简" w:hAnsi="汉仪书宋一简" w:eastAsia="汉仪书宋一简" w:cs="汉仪书宋一简"/>
          <w:sz w:val="21"/>
          <w:szCs w:val="21"/>
          <w:lang w:eastAsia="zh-CN"/>
        </w:rPr>
        <w:t>三、变更的具体内容；</w:t>
      </w:r>
    </w:p>
    <w:p w14:paraId="4118DF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left="0" w:leftChars="0" w:right="0" w:rightChars="0" w:firstLine="420" w:firstLineChars="200"/>
        <w:jc w:val="both"/>
        <w:textAlignment w:val="auto"/>
        <w:outlineLvl w:val="9"/>
        <w:rPr>
          <w:rFonts w:hint="eastAsia" w:ascii="汉仪书宋一简" w:hAnsi="汉仪书宋一简" w:eastAsia="汉仪书宋一简" w:cs="汉仪书宋一简"/>
          <w:sz w:val="21"/>
          <w:szCs w:val="21"/>
        </w:rPr>
      </w:pPr>
      <w:r>
        <w:rPr>
          <w:rFonts w:hint="eastAsia" w:ascii="汉仪书宋一简" w:hAnsi="汉仪书宋一简" w:eastAsia="汉仪书宋一简" w:cs="汉仪书宋一简"/>
          <w:sz w:val="21"/>
          <w:szCs w:val="21"/>
        </w:rPr>
        <w:t>（载明同步变更章程相关内容）</w:t>
      </w:r>
    </w:p>
    <w:p w14:paraId="76D042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left="0" w:leftChars="0" w:right="0" w:rightChars="0" w:firstLine="420" w:firstLineChars="200"/>
        <w:jc w:val="both"/>
        <w:textAlignment w:val="auto"/>
        <w:outlineLvl w:val="9"/>
        <w:rPr>
          <w:rFonts w:hint="eastAsia" w:ascii="汉仪书宋一简" w:hAnsi="汉仪书宋一简" w:eastAsia="汉仪书宋一简" w:cs="汉仪书宋一简"/>
          <w:sz w:val="21"/>
          <w:szCs w:val="21"/>
        </w:rPr>
      </w:pPr>
      <w:r>
        <w:rPr>
          <w:rFonts w:hint="eastAsia" w:ascii="汉仪书宋一简" w:hAnsi="汉仪书宋一简" w:eastAsia="汉仪书宋一简" w:cs="汉仪书宋一简"/>
          <w:sz w:val="21"/>
          <w:szCs w:val="21"/>
        </w:rPr>
        <w:t>特此申请，恳请批复。</w:t>
      </w:r>
    </w:p>
    <w:p w14:paraId="732CA2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textAlignment w:val="auto"/>
        <w:rPr>
          <w:rFonts w:hint="eastAsia" w:ascii="汉仪书宋一简" w:hAnsi="汉仪书宋一简" w:eastAsia="汉仪书宋一简" w:cs="汉仪书宋一简"/>
          <w:i/>
          <w:iCs/>
          <w:sz w:val="21"/>
          <w:szCs w:val="21"/>
        </w:rPr>
      </w:pPr>
    </w:p>
    <w:p w14:paraId="3C0C15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textAlignment w:val="auto"/>
        <w:rPr>
          <w:rFonts w:hint="eastAsia" w:ascii="汉仪书宋一简" w:hAnsi="汉仪书宋一简" w:eastAsia="汉仪书宋一简" w:cs="汉仪书宋一简"/>
          <w:i/>
          <w:iCs/>
          <w:sz w:val="21"/>
          <w:szCs w:val="21"/>
        </w:rPr>
      </w:pPr>
    </w:p>
    <w:p w14:paraId="182070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textAlignment w:val="auto"/>
        <w:rPr>
          <w:rFonts w:hint="eastAsia" w:ascii="汉仪书宋一简" w:hAnsi="汉仪书宋一简" w:eastAsia="汉仪书宋一简" w:cs="汉仪书宋一简"/>
          <w:i/>
          <w:iCs/>
          <w:sz w:val="21"/>
          <w:szCs w:val="21"/>
        </w:rPr>
      </w:pPr>
    </w:p>
    <w:p w14:paraId="430004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jc w:val="right"/>
        <w:textAlignment w:val="auto"/>
        <w:rPr>
          <w:rFonts w:hint="eastAsia" w:ascii="汉仪书宋一简" w:hAnsi="汉仪书宋一简" w:eastAsia="汉仪书宋一简" w:cs="汉仪书宋一简"/>
          <w:sz w:val="21"/>
          <w:szCs w:val="21"/>
          <w:lang w:eastAsia="zh-CN"/>
        </w:rPr>
      </w:pPr>
      <w:r>
        <w:rPr>
          <w:rFonts w:hint="eastAsia" w:ascii="汉仪书宋一简" w:hAnsi="汉仪书宋一简" w:eastAsia="汉仪书宋一简" w:cs="汉仪书宋一简"/>
          <w:sz w:val="21"/>
          <w:szCs w:val="21"/>
          <w:lang w:eastAsia="zh-CN"/>
        </w:rPr>
        <w:t>（公章）</w:t>
      </w:r>
    </w:p>
    <w:p w14:paraId="4142FB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jc w:val="right"/>
        <w:textAlignment w:val="auto"/>
        <w:rPr>
          <w:rFonts w:hint="eastAsia" w:ascii="汉仪书宋一简" w:hAnsi="汉仪书宋一简" w:eastAsia="汉仪书宋一简" w:cs="汉仪书宋一简"/>
          <w:sz w:val="21"/>
          <w:szCs w:val="21"/>
          <w:lang w:eastAsia="zh-CN"/>
        </w:rPr>
      </w:pPr>
      <w:r>
        <w:rPr>
          <w:rFonts w:hint="eastAsia" w:ascii="汉仪书宋一简" w:hAnsi="汉仪书宋一简" w:eastAsia="汉仪书宋一简" w:cs="汉仪书宋一简"/>
          <w:sz w:val="21"/>
          <w:szCs w:val="21"/>
          <w:lang w:eastAsia="zh-CN"/>
        </w:rPr>
        <w:t xml:space="preserve">  年  月  日</w:t>
      </w:r>
    </w:p>
    <w:p w14:paraId="3C1307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jc w:val="right"/>
        <w:textAlignment w:val="auto"/>
        <w:rPr>
          <w:rFonts w:hint="eastAsia" w:ascii="汉仪书宋一简" w:hAnsi="汉仪书宋一简" w:eastAsia="汉仪书宋一简" w:cs="汉仪书宋一简"/>
          <w:sz w:val="21"/>
          <w:szCs w:val="21"/>
          <w:lang w:eastAsia="zh-CN"/>
        </w:rPr>
      </w:pPr>
    </w:p>
    <w:p w14:paraId="4AF76697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80" w:lineRule="exact"/>
        <w:ind w:left="0" w:leftChars="0" w:right="0" w:rightChars="0" w:firstLine="645"/>
        <w:jc w:val="center"/>
        <w:textAlignment w:val="auto"/>
        <w:outlineLvl w:val="9"/>
        <w:rPr>
          <w:rFonts w:hint="eastAsia" w:ascii="汉仪书宋一简" w:hAnsi="汉仪书宋一简" w:eastAsia="汉仪书宋一简" w:cs="汉仪书宋一简"/>
          <w:kern w:val="2"/>
          <w:sz w:val="21"/>
          <w:szCs w:val="21"/>
          <w:lang w:val="en-US" w:eastAsia="zh-CN" w:bidi="ar"/>
        </w:rPr>
      </w:pPr>
      <w:r>
        <w:rPr>
          <w:rFonts w:hint="eastAsia" w:ascii="汉仪书宋一简" w:hAnsi="汉仪书宋一简" w:eastAsia="汉仪书宋一简" w:cs="汉仪书宋一简"/>
          <w:sz w:val="21"/>
          <w:szCs w:val="21"/>
          <w:lang w:val="en-US" w:eastAsia="zh-CN"/>
        </w:rPr>
        <w:t xml:space="preserve">  </w:t>
      </w:r>
      <w:r>
        <w:rPr>
          <w:rFonts w:hint="eastAsia" w:ascii="汉仪书宋一简" w:hAnsi="汉仪书宋一简" w:eastAsia="汉仪书宋一简" w:cs="汉仪书宋一简"/>
          <w:kern w:val="2"/>
          <w:sz w:val="21"/>
          <w:szCs w:val="21"/>
          <w:lang w:val="en-US" w:eastAsia="zh-CN" w:bidi="ar"/>
        </w:rPr>
        <w:t>（联系人：XXX  联系电话：XXXX XXXX）</w:t>
      </w:r>
    </w:p>
    <w:p w14:paraId="622066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jc w:val="left"/>
        <w:textAlignment w:val="auto"/>
        <w:rPr>
          <w:rFonts w:hint="eastAsia" w:ascii="汉仪书宋一简" w:hAnsi="汉仪书宋一简" w:eastAsia="汉仪书宋一简" w:cs="汉仪书宋一简"/>
          <w:b/>
          <w:sz w:val="21"/>
          <w:szCs w:val="21"/>
          <w:lang w:eastAsia="zh-CN"/>
        </w:rPr>
      </w:pPr>
    </w:p>
    <w:p w14:paraId="7F3E59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jc w:val="left"/>
        <w:textAlignment w:val="auto"/>
        <w:rPr>
          <w:rFonts w:hint="eastAsia" w:ascii="汉仪书宋一简" w:hAnsi="汉仪书宋一简" w:eastAsia="汉仪书宋一简" w:cs="汉仪书宋一简"/>
          <w:b/>
          <w:sz w:val="21"/>
          <w:szCs w:val="21"/>
          <w:lang w:eastAsia="zh-CN"/>
        </w:rPr>
      </w:pPr>
    </w:p>
    <w:p w14:paraId="6B69B2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jc w:val="left"/>
        <w:textAlignment w:val="auto"/>
        <w:rPr>
          <w:rFonts w:hint="eastAsia" w:ascii="汉仪书宋一简" w:hAnsi="汉仪书宋一简" w:eastAsia="汉仪书宋一简" w:cs="汉仪书宋一简"/>
          <w:b/>
          <w:sz w:val="21"/>
          <w:szCs w:val="21"/>
          <w:lang w:eastAsia="zh-CN"/>
        </w:rPr>
      </w:pPr>
    </w:p>
    <w:p w14:paraId="10FBC1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jc w:val="left"/>
        <w:textAlignment w:val="auto"/>
        <w:rPr>
          <w:rFonts w:hint="eastAsia" w:ascii="汉仪书宋一简" w:hAnsi="汉仪书宋一简" w:eastAsia="汉仪书宋一简" w:cs="汉仪书宋一简"/>
          <w:b/>
          <w:sz w:val="21"/>
          <w:szCs w:val="21"/>
          <w:lang w:eastAsia="zh-CN"/>
        </w:rPr>
      </w:pPr>
    </w:p>
    <w:p w14:paraId="68143B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jc w:val="left"/>
        <w:textAlignment w:val="auto"/>
        <w:rPr>
          <w:rFonts w:hint="eastAsia" w:ascii="汉仪书宋一简" w:hAnsi="汉仪书宋一简" w:eastAsia="汉仪书宋一简" w:cs="汉仪书宋一简"/>
          <w:b/>
          <w:sz w:val="21"/>
          <w:szCs w:val="21"/>
          <w:lang w:eastAsia="zh-CN"/>
        </w:rPr>
      </w:pPr>
    </w:p>
    <w:p w14:paraId="05BD18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jc w:val="left"/>
        <w:textAlignment w:val="auto"/>
        <w:rPr>
          <w:rFonts w:hint="eastAsia" w:ascii="汉仪书宋一简" w:hAnsi="汉仪书宋一简" w:eastAsia="汉仪书宋一简" w:cs="汉仪书宋一简"/>
          <w:b/>
          <w:sz w:val="21"/>
          <w:szCs w:val="21"/>
          <w:lang w:eastAsia="zh-CN"/>
        </w:rPr>
      </w:pPr>
    </w:p>
    <w:p w14:paraId="12FE44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jc w:val="left"/>
        <w:textAlignment w:val="auto"/>
        <w:rPr>
          <w:rFonts w:hint="eastAsia" w:ascii="汉仪书宋一简" w:hAnsi="汉仪书宋一简" w:eastAsia="汉仪书宋一简" w:cs="汉仪书宋一简"/>
          <w:b/>
          <w:sz w:val="21"/>
          <w:szCs w:val="21"/>
          <w:lang w:eastAsia="zh-CN"/>
        </w:rPr>
      </w:pPr>
    </w:p>
    <w:p w14:paraId="245768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jc w:val="left"/>
        <w:textAlignment w:val="auto"/>
        <w:rPr>
          <w:rFonts w:hint="eastAsia" w:ascii="汉仪书宋一简" w:hAnsi="汉仪书宋一简" w:eastAsia="汉仪书宋一简" w:cs="汉仪书宋一简"/>
          <w:b/>
          <w:sz w:val="21"/>
          <w:szCs w:val="21"/>
          <w:lang w:eastAsia="zh-CN"/>
        </w:rPr>
      </w:pPr>
    </w:p>
    <w:p w14:paraId="343922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jc w:val="left"/>
        <w:textAlignment w:val="auto"/>
        <w:rPr>
          <w:rFonts w:hint="eastAsia" w:ascii="汉仪书宋一简" w:hAnsi="汉仪书宋一简" w:eastAsia="汉仪书宋一简" w:cs="汉仪书宋一简"/>
          <w:b/>
          <w:sz w:val="21"/>
          <w:szCs w:val="21"/>
          <w:lang w:eastAsia="zh-CN"/>
        </w:rPr>
      </w:pPr>
    </w:p>
    <w:p w14:paraId="2D3220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jc w:val="left"/>
        <w:textAlignment w:val="auto"/>
        <w:rPr>
          <w:rFonts w:hint="eastAsia" w:ascii="汉仪书宋一简" w:hAnsi="汉仪书宋一简" w:eastAsia="汉仪书宋一简" w:cs="汉仪书宋一简"/>
          <w:b/>
          <w:sz w:val="21"/>
          <w:szCs w:val="21"/>
          <w:lang w:eastAsia="zh-CN"/>
        </w:rPr>
      </w:pPr>
    </w:p>
    <w:p w14:paraId="1C31EA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jc w:val="left"/>
        <w:textAlignment w:val="auto"/>
        <w:rPr>
          <w:rFonts w:hint="eastAsia" w:ascii="汉仪书宋一简" w:hAnsi="汉仪书宋一简" w:eastAsia="汉仪书宋一简" w:cs="汉仪书宋一简"/>
          <w:b/>
          <w:sz w:val="21"/>
          <w:szCs w:val="21"/>
          <w:lang w:eastAsia="zh-CN"/>
        </w:rPr>
      </w:pPr>
    </w:p>
    <w:p w14:paraId="70D1BF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jc w:val="left"/>
        <w:textAlignment w:val="auto"/>
        <w:rPr>
          <w:rFonts w:hint="eastAsia" w:ascii="汉仪书宋一简" w:hAnsi="汉仪书宋一简" w:eastAsia="汉仪书宋一简" w:cs="汉仪书宋一简"/>
          <w:b/>
          <w:sz w:val="21"/>
          <w:szCs w:val="21"/>
          <w:lang w:eastAsia="zh-CN"/>
        </w:rPr>
      </w:pPr>
    </w:p>
    <w:p w14:paraId="0BC5CEC7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80" w:lineRule="exact"/>
        <w:ind w:left="0" w:leftChars="0" w:right="0" w:rightChars="0"/>
        <w:jc w:val="both"/>
        <w:textAlignment w:val="auto"/>
        <w:outlineLvl w:val="9"/>
        <w:rPr>
          <w:rFonts w:hint="eastAsia" w:ascii="汉仪书宋一简" w:hAnsi="汉仪书宋一简" w:eastAsia="汉仪书宋一简" w:cs="汉仪书宋一简"/>
          <w:sz w:val="21"/>
          <w:szCs w:val="21"/>
          <w:lang w:val="en-US" w:eastAsia="zh-CN"/>
        </w:rPr>
      </w:pPr>
      <w:r>
        <w:rPr>
          <w:rFonts w:hint="eastAsia" w:ascii="汉仪书宋一简" w:hAnsi="汉仪书宋一简" w:eastAsia="汉仪书宋一简" w:cs="汉仪书宋一简"/>
          <w:b w:val="0"/>
          <w:bCs/>
          <w:i w:val="0"/>
          <w:iCs w:val="0"/>
          <w:kern w:val="2"/>
          <w:sz w:val="21"/>
          <w:szCs w:val="21"/>
          <w:lang w:val="en-US" w:eastAsia="zh-CN" w:bidi="ar"/>
        </w:rPr>
        <w:t>注：此公文格式不作硬性要求，但建议采用规范的公文格式。此文仅供参考。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汉仪书宋一简">
    <w:panose1 w:val="02010609000101010101"/>
    <w:charset w:val="86"/>
    <w:family w:val="auto"/>
    <w:pitch w:val="default"/>
    <w:sig w:usb0="00000001" w:usb1="080E0800" w:usb2="00000002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9B939F0"/>
    <w:rsid w:val="29B93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2025-01-07T03:17:00Z</dcterms:created>
  <dc:creator>KK</dc:creator>
  <cp:lastModifiedBy>KK</cp:lastModifiedBy>
  <dcterms:modified xsi:type="dcterms:W3CDTF">2025-01-07T03:18:26Z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37942B4896074214906A17AC7A12CC38_11</vt:lpwstr>
  </property>
  <property fmtid="{D5CDD505-2E9C-101B-9397-08002B2CF9AE}" pid="4" name="KSOTemplateDocerSaveRecord">
    <vt:lpwstr>eyJoZGlkIjoiNzdiZmVkYmMzMjUzYzExNDBkNjk1MDg4MDAxMmUxZGMiLCJ1c2VySWQiOiI4NDQ1Nzg2NTUifQ==</vt:lpwstr>
  </property>
</Properties>
</file>